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596" w:rsidRPr="00FB660C" w:rsidRDefault="00DB7596" w:rsidP="00DB7596">
      <w:pPr>
        <w:rPr>
          <w:rFonts w:asciiTheme="minorHAnsi" w:hAnsiTheme="minorHAnsi" w:cs="Arial"/>
          <w:sz w:val="22"/>
          <w:szCs w:val="22"/>
        </w:rPr>
      </w:pPr>
    </w:p>
    <w:p w:rsidR="00492960" w:rsidRPr="00492960" w:rsidRDefault="00492960" w:rsidP="00492960">
      <w:p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GRAĐEVINSKI TEHNIČAR ZA VISOKOGRADNJU</w:t>
      </w:r>
    </w:p>
    <w:p w:rsidR="00DB7596" w:rsidRPr="00492960" w:rsidRDefault="00DB7596" w:rsidP="00492960">
      <w:p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BETON</w:t>
      </w:r>
      <w:r w:rsidR="00FB660C" w:rsidRPr="00492960">
        <w:rPr>
          <w:rFonts w:asciiTheme="minorHAnsi" w:hAnsiTheme="minorHAnsi" w:cs="Arial"/>
        </w:rPr>
        <w:t xml:space="preserve"> - </w:t>
      </w:r>
      <w:r w:rsidRPr="00492960">
        <w:rPr>
          <w:rFonts w:asciiTheme="minorHAnsi" w:hAnsiTheme="minorHAnsi" w:cs="Arial"/>
        </w:rPr>
        <w:t>IV RAZRED</w:t>
      </w:r>
    </w:p>
    <w:p w:rsidR="00FB660C" w:rsidRPr="00492960" w:rsidRDefault="00FB660C" w:rsidP="00FB660C">
      <w:p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Literatura:Beton III i IV razred za građevinsku školu - I. Stojiljković, M. Markov,Ž. Bojović</w:t>
      </w:r>
    </w:p>
    <w:p w:rsidR="00FB660C" w:rsidRPr="00492960" w:rsidRDefault="00FB660C" w:rsidP="00FB660C">
      <w:pPr>
        <w:rPr>
          <w:rFonts w:asciiTheme="minorHAnsi" w:hAnsiTheme="minorHAnsi" w:cs="Arial"/>
        </w:rPr>
      </w:pPr>
    </w:p>
    <w:p w:rsidR="00DB7596" w:rsidRPr="00492960" w:rsidRDefault="00DB7596" w:rsidP="00DB7596">
      <w:pPr>
        <w:rPr>
          <w:rFonts w:asciiTheme="minorHAnsi" w:hAnsiTheme="minorHAnsi" w:cs="Arial"/>
        </w:rPr>
      </w:pP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Proračun nosača prema transferzalnim silama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Proračun nosača T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Proračun ploča sa glavnom armaturom u jednom pravcu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Teorija graničnih stanja upotrabljivosti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Prethodno napregnuti beton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Šeme izrade detalja u visokogradnji</w:t>
      </w:r>
    </w:p>
    <w:p w:rsidR="00DB7596" w:rsidRPr="00492960" w:rsidRDefault="00DB7596" w:rsidP="00FB660C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proste grede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Plan i detalji armature proste grede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konzolne grede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Plan i detalji armature konzolne grede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proste grede pravougaonog preseka sa uticajem T sila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grede sa prepustom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Plan i detalji armature grede sa prepustom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uklještene grede pravougaonog preseka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Plan i detalji armature uklještene grede pravougaonog preseka</w:t>
      </w:r>
    </w:p>
    <w:p w:rsidR="00DB7596" w:rsidRPr="00492960" w:rsidRDefault="00DB7596" w:rsidP="00FB660C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proste ploče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Plan i detalji armature proste ploče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konzolne ploče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Plan i detalji armature konzolne ploče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Vrste sitnorebrastih konstrukcija</w:t>
      </w:r>
    </w:p>
    <w:p w:rsidR="00DB7596" w:rsidRPr="00492960" w:rsidRDefault="00DB7596" w:rsidP="00DB7596">
      <w:pPr>
        <w:numPr>
          <w:ilvl w:val="0"/>
          <w:numId w:val="1"/>
        </w:numPr>
        <w:rPr>
          <w:rFonts w:asciiTheme="minorHAnsi" w:hAnsiTheme="minorHAnsi" w:cs="Arial"/>
        </w:rPr>
      </w:pPr>
      <w:r w:rsidRPr="00492960">
        <w:rPr>
          <w:rFonts w:asciiTheme="minorHAnsi" w:hAnsiTheme="minorHAnsi" w:cs="Arial"/>
        </w:rPr>
        <w:t>Dimenzionisanje sitnorebrastih konstrukcija</w:t>
      </w:r>
    </w:p>
    <w:p w:rsidR="00D54433" w:rsidRPr="00492960" w:rsidRDefault="00D54433" w:rsidP="00DB7596">
      <w:pPr>
        <w:rPr>
          <w:rFonts w:asciiTheme="minorHAnsi" w:hAnsiTheme="minorHAnsi"/>
        </w:rPr>
      </w:pPr>
    </w:p>
    <w:sectPr w:rsidR="00D54433" w:rsidRPr="00492960" w:rsidSect="00D5443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9716B7"/>
    <w:multiLevelType w:val="hybridMultilevel"/>
    <w:tmpl w:val="5290D8F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B7596"/>
    <w:rsid w:val="00125054"/>
    <w:rsid w:val="001456BD"/>
    <w:rsid w:val="00391A3B"/>
    <w:rsid w:val="00492960"/>
    <w:rsid w:val="00793AC7"/>
    <w:rsid w:val="008F267E"/>
    <w:rsid w:val="009505A6"/>
    <w:rsid w:val="00D54433"/>
    <w:rsid w:val="00DB7596"/>
    <w:rsid w:val="00FB6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596"/>
    <w:rPr>
      <w:rFonts w:ascii="Times New Roman" w:eastAsia="Times New Roman" w:hAnsi="Times New Roman" w:cs="Times New Roman"/>
      <w:sz w:val="24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952</Characters>
  <Application>Microsoft Office Word</Application>
  <DocSecurity>0</DocSecurity>
  <Lines>7</Lines>
  <Paragraphs>2</Paragraphs>
  <ScaleCrop>false</ScaleCrop>
  <Company>Home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</dc:creator>
  <cp:lastModifiedBy>Biljana</cp:lastModifiedBy>
  <cp:revision>3</cp:revision>
  <dcterms:created xsi:type="dcterms:W3CDTF">2017-01-18T22:23:00Z</dcterms:created>
  <dcterms:modified xsi:type="dcterms:W3CDTF">2017-02-02T15:36:00Z</dcterms:modified>
</cp:coreProperties>
</file>