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1C9" w:rsidRPr="006041C9" w:rsidRDefault="006041C9" w:rsidP="006041C9">
      <w:pPr>
        <w:spacing w:after="0" w:line="240" w:lineRule="auto"/>
        <w:rPr>
          <w:rFonts w:eastAsia="Times New Roman" w:cs="Times New Roman"/>
          <w:bCs/>
          <w:sz w:val="24"/>
          <w:szCs w:val="24"/>
        </w:rPr>
      </w:pPr>
      <w:r w:rsidRPr="006041C9">
        <w:rPr>
          <w:rFonts w:eastAsia="Times New Roman" w:cs="Times New Roman"/>
          <w:bCs/>
          <w:sz w:val="24"/>
          <w:szCs w:val="24"/>
        </w:rPr>
        <w:t>TEHNIČAR OBEZBEĐENJA</w:t>
      </w:r>
    </w:p>
    <w:p w:rsidR="006C27AC" w:rsidRPr="006041C9" w:rsidRDefault="006C27AC" w:rsidP="006041C9">
      <w:pPr>
        <w:spacing w:after="0" w:line="240" w:lineRule="auto"/>
        <w:rPr>
          <w:rFonts w:eastAsia="Times New Roman" w:cs="Times New Roman"/>
          <w:bCs/>
          <w:sz w:val="24"/>
          <w:szCs w:val="24"/>
        </w:rPr>
      </w:pPr>
      <w:r w:rsidRPr="006041C9">
        <w:rPr>
          <w:rFonts w:eastAsia="Times New Roman" w:cs="Times New Roman"/>
          <w:bCs/>
          <w:sz w:val="24"/>
          <w:szCs w:val="24"/>
        </w:rPr>
        <w:t>OSNOVI EKONOMIJE</w:t>
      </w:r>
      <w:r w:rsidR="006041C9">
        <w:rPr>
          <w:rFonts w:eastAsia="Times New Roman" w:cs="Times New Roman"/>
          <w:bCs/>
          <w:sz w:val="24"/>
          <w:szCs w:val="24"/>
        </w:rPr>
        <w:t xml:space="preserve">- III </w:t>
      </w:r>
      <w:proofErr w:type="spellStart"/>
      <w:r w:rsidR="006041C9">
        <w:rPr>
          <w:rFonts w:eastAsia="Times New Roman" w:cs="Times New Roman"/>
          <w:bCs/>
          <w:sz w:val="24"/>
          <w:szCs w:val="24"/>
        </w:rPr>
        <w:t>ra</w:t>
      </w:r>
      <w:r w:rsidR="005A6AF5" w:rsidRPr="006041C9">
        <w:rPr>
          <w:rFonts w:eastAsia="Times New Roman" w:cs="Times New Roman"/>
          <w:bCs/>
          <w:sz w:val="24"/>
          <w:szCs w:val="24"/>
        </w:rPr>
        <w:t>zred</w:t>
      </w:r>
      <w:proofErr w:type="spellEnd"/>
    </w:p>
    <w:p w:rsidR="005A6AF5" w:rsidRDefault="005A6AF5" w:rsidP="005A6AF5">
      <w:pPr>
        <w:spacing w:after="0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bCs/>
          <w:sz w:val="24"/>
          <w:szCs w:val="24"/>
        </w:rPr>
        <w:t>Literatura</w:t>
      </w:r>
      <w:proofErr w:type="spellEnd"/>
      <w:r w:rsidRPr="006041C9">
        <w:rPr>
          <w:rFonts w:eastAsia="Times New Roman" w:cs="Times New Roman"/>
          <w:bCs/>
          <w:sz w:val="24"/>
          <w:szCs w:val="24"/>
        </w:rPr>
        <w:t xml:space="preserve">: </w:t>
      </w:r>
      <w:proofErr w:type="spellStart"/>
      <w:r w:rsidRPr="006041C9">
        <w:rPr>
          <w:rFonts w:eastAsia="Times New Roman" w:cs="Times New Roman"/>
          <w:bCs/>
          <w:sz w:val="24"/>
          <w:szCs w:val="24"/>
        </w:rPr>
        <w:t>Osnovi</w:t>
      </w:r>
      <w:proofErr w:type="spellEnd"/>
      <w:r w:rsidRPr="006041C9">
        <w:rPr>
          <w:rFonts w:eastAsia="Times New Roman" w:cs="Times New Roman"/>
          <w:bCs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bCs/>
          <w:sz w:val="24"/>
          <w:szCs w:val="24"/>
        </w:rPr>
        <w:t>ekonomije</w:t>
      </w:r>
      <w:proofErr w:type="spellEnd"/>
      <w:r w:rsidRPr="006041C9">
        <w:rPr>
          <w:rFonts w:eastAsia="Times New Roman" w:cs="Times New Roman"/>
          <w:bCs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bCs/>
          <w:sz w:val="24"/>
          <w:szCs w:val="24"/>
        </w:rPr>
        <w:t>za</w:t>
      </w:r>
      <w:proofErr w:type="spellEnd"/>
      <w:r w:rsidRPr="006041C9">
        <w:rPr>
          <w:rFonts w:eastAsia="Times New Roman" w:cs="Times New Roman"/>
          <w:bCs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bCs/>
          <w:sz w:val="24"/>
          <w:szCs w:val="24"/>
        </w:rPr>
        <w:t>sve</w:t>
      </w:r>
      <w:proofErr w:type="spellEnd"/>
      <w:r w:rsidRPr="006041C9">
        <w:rPr>
          <w:rFonts w:eastAsia="Times New Roman" w:cs="Times New Roman"/>
          <w:bCs/>
          <w:sz w:val="24"/>
          <w:szCs w:val="24"/>
        </w:rPr>
        <w:t xml:space="preserve"> profile: S. </w:t>
      </w:r>
      <w:proofErr w:type="spellStart"/>
      <w:r w:rsidRPr="006041C9">
        <w:rPr>
          <w:rFonts w:eastAsia="Times New Roman" w:cs="Times New Roman"/>
          <w:bCs/>
          <w:sz w:val="24"/>
          <w:szCs w:val="24"/>
        </w:rPr>
        <w:t>Devetaković</w:t>
      </w:r>
      <w:proofErr w:type="gramStart"/>
      <w:r w:rsidRPr="006041C9">
        <w:rPr>
          <w:rFonts w:eastAsia="Times New Roman" w:cs="Times New Roman"/>
          <w:bCs/>
          <w:sz w:val="24"/>
          <w:szCs w:val="24"/>
        </w:rPr>
        <w:t>,B</w:t>
      </w:r>
      <w:proofErr w:type="spellEnd"/>
      <w:proofErr w:type="gramEnd"/>
      <w:r w:rsidRPr="006041C9">
        <w:rPr>
          <w:rFonts w:eastAsia="Times New Roman" w:cs="Times New Roman"/>
          <w:bCs/>
          <w:sz w:val="24"/>
          <w:szCs w:val="24"/>
        </w:rPr>
        <w:t xml:space="preserve">. </w:t>
      </w:r>
      <w:proofErr w:type="spellStart"/>
      <w:r w:rsidRPr="006041C9">
        <w:rPr>
          <w:rFonts w:eastAsia="Times New Roman" w:cs="Times New Roman"/>
          <w:bCs/>
          <w:sz w:val="24"/>
          <w:szCs w:val="24"/>
        </w:rPr>
        <w:t>Jovanović</w:t>
      </w:r>
      <w:proofErr w:type="spellEnd"/>
      <w:r w:rsidRPr="006041C9">
        <w:rPr>
          <w:rFonts w:eastAsia="Times New Roman" w:cs="Times New Roman"/>
          <w:bCs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bCs/>
          <w:sz w:val="24"/>
          <w:szCs w:val="24"/>
        </w:rPr>
        <w:t>Gavrilović,G</w:t>
      </w:r>
      <w:proofErr w:type="spellEnd"/>
      <w:r w:rsidRPr="006041C9">
        <w:rPr>
          <w:rFonts w:eastAsia="Times New Roman" w:cs="Times New Roman"/>
          <w:bCs/>
          <w:sz w:val="24"/>
          <w:szCs w:val="24"/>
        </w:rPr>
        <w:t xml:space="preserve">. </w:t>
      </w:r>
      <w:proofErr w:type="spellStart"/>
      <w:r w:rsidRPr="006041C9">
        <w:rPr>
          <w:rFonts w:eastAsia="Times New Roman" w:cs="Times New Roman"/>
          <w:bCs/>
          <w:sz w:val="24"/>
          <w:szCs w:val="24"/>
        </w:rPr>
        <w:t>Rikalović</w:t>
      </w:r>
      <w:proofErr w:type="spellEnd"/>
      <w:r w:rsidRPr="006041C9">
        <w:rPr>
          <w:rFonts w:eastAsia="Times New Roman" w:cs="Times New Roman"/>
          <w:sz w:val="24"/>
          <w:szCs w:val="24"/>
        </w:rPr>
        <w:tab/>
        <w:t xml:space="preserve"> </w:t>
      </w:r>
    </w:p>
    <w:p w:rsidR="006041C9" w:rsidRPr="006041C9" w:rsidRDefault="006041C9" w:rsidP="005A6AF5">
      <w:pPr>
        <w:spacing w:after="0" w:line="240" w:lineRule="auto"/>
        <w:rPr>
          <w:rFonts w:eastAsia="Times New Roman" w:cs="Times New Roman"/>
          <w:sz w:val="24"/>
          <w:szCs w:val="24"/>
        </w:rPr>
      </w:pPr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Pojam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ekonomije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Ciljevi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izučavanja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ekonomskih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nauka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Povezanost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ekonomskih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nauka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sa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drugim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naukama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Pojam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i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karakter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proizvodnje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Nužnost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proizvodnje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Društvena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reprodukcija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6041C9">
        <w:rPr>
          <w:rFonts w:eastAsia="Times New Roman" w:cs="Times New Roman"/>
          <w:sz w:val="24"/>
          <w:szCs w:val="24"/>
        </w:rPr>
        <w:t xml:space="preserve">Faze </w:t>
      </w:r>
      <w:proofErr w:type="spellStart"/>
      <w:r w:rsidRPr="006041C9">
        <w:rPr>
          <w:rFonts w:eastAsia="Times New Roman" w:cs="Times New Roman"/>
          <w:sz w:val="24"/>
          <w:szCs w:val="24"/>
        </w:rPr>
        <w:t>društvene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reprodukcije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Činioci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proizvodnje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Karakteristike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trošenja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elemenata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proizvodnje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Kružno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kretanje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uloženih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sredstava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u </w:t>
      </w:r>
      <w:proofErr w:type="spellStart"/>
      <w:r w:rsidRPr="006041C9">
        <w:rPr>
          <w:rFonts w:eastAsia="Times New Roman" w:cs="Times New Roman"/>
          <w:sz w:val="24"/>
          <w:szCs w:val="24"/>
        </w:rPr>
        <w:t>proizvodnji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Rezultati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društvene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reprodukcije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Faktori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koji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utiču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na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društvenu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proizvodnju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Društveni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bruto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proizvodi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i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njihovi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delovi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Društvene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podele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rada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Naturalna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privreda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Robna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privreda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r w:rsidRPr="006041C9">
        <w:rPr>
          <w:rFonts w:eastAsia="Times New Roman" w:cs="Times New Roman"/>
          <w:sz w:val="24"/>
          <w:szCs w:val="24"/>
        </w:rPr>
        <w:t xml:space="preserve">Mere </w:t>
      </w:r>
      <w:proofErr w:type="spellStart"/>
      <w:r w:rsidRPr="006041C9">
        <w:rPr>
          <w:rFonts w:eastAsia="Times New Roman" w:cs="Times New Roman"/>
          <w:sz w:val="24"/>
          <w:szCs w:val="24"/>
        </w:rPr>
        <w:t>ekonomske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politike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i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razvoj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zemlje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Pojam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i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karakteristike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preduzeća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Zadaci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preduzeća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Vrsta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preduzeća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Sredstva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i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izvori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sredstava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Osnovna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sredstva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Obrtna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sredstva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Sredstva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posebnih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namena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Izvori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sredstava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preduzeća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Utrošci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elemenata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proizvodnje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Troškovi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Kalkulacija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Fizički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obim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proizvodnje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Prihod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preduzeća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Dobit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Produktivnost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rada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Ekonomičnost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Rentabilnost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Likvidnost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Strategija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razvoja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preduzeća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Ulaganje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u </w:t>
      </w:r>
      <w:proofErr w:type="spellStart"/>
      <w:r w:rsidRPr="006041C9">
        <w:rPr>
          <w:rFonts w:eastAsia="Times New Roman" w:cs="Times New Roman"/>
          <w:sz w:val="24"/>
          <w:szCs w:val="24"/>
        </w:rPr>
        <w:t>razvoj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investicije</w:t>
      </w:r>
      <w:proofErr w:type="spellEnd"/>
    </w:p>
    <w:p w:rsidR="006C27AC" w:rsidRPr="006041C9" w:rsidRDefault="006C27AC" w:rsidP="006C27A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Uticaj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preduzeća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na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okruženje</w:t>
      </w:r>
      <w:proofErr w:type="spellEnd"/>
    </w:p>
    <w:p w:rsidR="006C27AC" w:rsidRPr="006041C9" w:rsidRDefault="006C27AC" w:rsidP="006041C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6041C9">
        <w:rPr>
          <w:rFonts w:eastAsia="Times New Roman" w:cs="Times New Roman"/>
          <w:sz w:val="24"/>
          <w:szCs w:val="24"/>
        </w:rPr>
        <w:t>Ciljevi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razvoja</w:t>
      </w:r>
      <w:proofErr w:type="spellEnd"/>
      <w:r w:rsidRPr="006041C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6041C9">
        <w:rPr>
          <w:rFonts w:eastAsia="Times New Roman" w:cs="Times New Roman"/>
          <w:sz w:val="24"/>
          <w:szCs w:val="24"/>
        </w:rPr>
        <w:t>preduzeća</w:t>
      </w:r>
      <w:proofErr w:type="spellEnd"/>
    </w:p>
    <w:sectPr w:rsidR="006C27AC" w:rsidRPr="006041C9" w:rsidSect="003C501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9280B"/>
    <w:multiLevelType w:val="multilevel"/>
    <w:tmpl w:val="E1E6F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0464"/>
    <w:rsid w:val="003C501E"/>
    <w:rsid w:val="005A6AF5"/>
    <w:rsid w:val="006041C9"/>
    <w:rsid w:val="006C27AC"/>
    <w:rsid w:val="009E7479"/>
    <w:rsid w:val="00B50464"/>
    <w:rsid w:val="00EA1E35"/>
    <w:rsid w:val="00F37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0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C2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C27A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C2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C27A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2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Skola</dc:creator>
  <cp:keywords/>
  <dc:description/>
  <cp:lastModifiedBy>Biljana</cp:lastModifiedBy>
  <cp:revision>7</cp:revision>
  <dcterms:created xsi:type="dcterms:W3CDTF">2012-11-24T10:38:00Z</dcterms:created>
  <dcterms:modified xsi:type="dcterms:W3CDTF">2017-02-07T19:54:00Z</dcterms:modified>
</cp:coreProperties>
</file>